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A624" w14:textId="77777777" w:rsidR="003A3812" w:rsidRDefault="003A3812" w:rsidP="003A3812">
      <w:pPr>
        <w:tabs>
          <w:tab w:val="left" w:pos="0"/>
        </w:tabs>
        <w:spacing w:line="100" w:lineRule="atLeast"/>
        <w:ind w:firstLine="567"/>
        <w:jc w:val="right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1 </w:t>
      </w:r>
    </w:p>
    <w:p w14:paraId="10EBA2CD" w14:textId="77777777" w:rsidR="003A3812" w:rsidRDefault="003A3812" w:rsidP="003A3812">
      <w:pPr>
        <w:tabs>
          <w:tab w:val="left" w:pos="0"/>
        </w:tabs>
        <w:spacing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D13F5B" w14:textId="77777777" w:rsidR="003A3812" w:rsidRDefault="003A3812" w:rsidP="003A3812">
      <w:pPr>
        <w:tabs>
          <w:tab w:val="left" w:pos="0"/>
        </w:tabs>
        <w:spacing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Финансовые условия участия в Конкурса</w:t>
      </w:r>
    </w:p>
    <w:p w14:paraId="08785855" w14:textId="77777777" w:rsidR="003A3812" w:rsidRPr="001E0377" w:rsidRDefault="003A3812" w:rsidP="003A38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E1794B" w14:textId="77777777" w:rsidR="003A3812" w:rsidRPr="001E0377" w:rsidRDefault="003A3812" w:rsidP="003A38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377">
        <w:rPr>
          <w:rFonts w:ascii="Times New Roman" w:hAnsi="Times New Roman" w:cs="Times New Roman"/>
          <w:sz w:val="28"/>
          <w:szCs w:val="28"/>
        </w:rPr>
        <w:t>1. Организационный взнос для участников Конкурса и гостей Конкурса, приехавших в г. Йошкар-Ола, составляет 300 руб. с человека.</w:t>
      </w:r>
    </w:p>
    <w:p w14:paraId="63F6DF80" w14:textId="77777777" w:rsidR="003A3812" w:rsidRPr="001E0377" w:rsidRDefault="003A3812" w:rsidP="003A38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377">
        <w:rPr>
          <w:rFonts w:ascii="Times New Roman" w:hAnsi="Times New Roman" w:cs="Times New Roman"/>
          <w:sz w:val="28"/>
          <w:szCs w:val="28"/>
        </w:rPr>
        <w:t>2. Проживание и питание (завтрак, обед) с 28 по 30 октября 2022 года обеспечивается за счет Оргкомитета Конкурса. Проезд участников и гостей Конкурса за счет направляющей стороны или самого участника.</w:t>
      </w:r>
    </w:p>
    <w:p w14:paraId="10E9269E" w14:textId="77777777" w:rsidR="003A3812" w:rsidRPr="001E0377" w:rsidRDefault="003A3812" w:rsidP="003A3812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E0377">
        <w:rPr>
          <w:rFonts w:ascii="Times New Roman" w:hAnsi="Times New Roman" w:cs="Times New Roman"/>
          <w:sz w:val="28"/>
          <w:szCs w:val="28"/>
        </w:rPr>
        <w:t xml:space="preserve">3. </w:t>
      </w:r>
      <w:r w:rsidRPr="001E0377">
        <w:rPr>
          <w:rFonts w:ascii="Times New Roman" w:hAnsi="Times New Roman" w:cs="Times New Roman"/>
          <w:sz w:val="28"/>
          <w:szCs w:val="28"/>
          <w:lang w:val="x-none"/>
        </w:rPr>
        <w:t xml:space="preserve">Трансфер по </w:t>
      </w:r>
      <w:r w:rsidRPr="001E0377">
        <w:rPr>
          <w:rFonts w:ascii="Times New Roman" w:hAnsi="Times New Roman" w:cs="Times New Roman"/>
          <w:sz w:val="28"/>
          <w:szCs w:val="28"/>
        </w:rPr>
        <w:t xml:space="preserve">г. Йошкар-Ола на мероприятия Конкурса, включая </w:t>
      </w:r>
      <w:r w:rsidRPr="001E0377">
        <w:rPr>
          <w:rFonts w:ascii="Times New Roman" w:hAnsi="Times New Roman" w:cs="Times New Roman"/>
          <w:sz w:val="28"/>
          <w:szCs w:val="28"/>
          <w:lang w:val="x-none"/>
        </w:rPr>
        <w:t>экскурсионную программ</w:t>
      </w:r>
      <w:r w:rsidRPr="001E0377">
        <w:rPr>
          <w:rFonts w:ascii="Times New Roman" w:hAnsi="Times New Roman" w:cs="Times New Roman"/>
          <w:sz w:val="28"/>
          <w:szCs w:val="28"/>
        </w:rPr>
        <w:t xml:space="preserve">у </w:t>
      </w:r>
      <w:r w:rsidRPr="001E0377">
        <w:rPr>
          <w:rFonts w:ascii="Times New Roman" w:hAnsi="Times New Roman" w:cs="Times New Roman"/>
          <w:sz w:val="28"/>
          <w:szCs w:val="28"/>
          <w:lang w:val="x-none"/>
        </w:rPr>
        <w:t xml:space="preserve">– за счет организаторов </w:t>
      </w:r>
      <w:r w:rsidRPr="001E0377">
        <w:rPr>
          <w:rFonts w:ascii="Times New Roman" w:hAnsi="Times New Roman" w:cs="Times New Roman"/>
          <w:sz w:val="28"/>
          <w:szCs w:val="28"/>
        </w:rPr>
        <w:t>Конкурса</w:t>
      </w:r>
      <w:r w:rsidRPr="001E0377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14:paraId="5B7B2B34" w14:textId="77777777" w:rsidR="003A3812" w:rsidRDefault="003A3812" w:rsidP="003A3812">
      <w:pPr>
        <w:pStyle w:val="3"/>
        <w:tabs>
          <w:tab w:val="left" w:pos="0"/>
        </w:tabs>
        <w:ind w:firstLine="567"/>
        <w:rPr>
          <w:szCs w:val="28"/>
        </w:rPr>
      </w:pPr>
      <w:r w:rsidRPr="001E0377">
        <w:rPr>
          <w:szCs w:val="28"/>
        </w:rPr>
        <w:t>Организационные взносы вносятся в кассу Оргкомитета в день заезда или перечисляется на счет организации:</w:t>
      </w:r>
    </w:p>
    <w:p w14:paraId="1F353F63" w14:textId="77777777" w:rsidR="003A3812" w:rsidRDefault="003A3812" w:rsidP="003A3812">
      <w:pPr>
        <w:pStyle w:val="3"/>
        <w:tabs>
          <w:tab w:val="left" w:pos="0"/>
        </w:tabs>
        <w:ind w:firstLine="567"/>
        <w:rPr>
          <w:szCs w:val="28"/>
        </w:rPr>
      </w:pPr>
    </w:p>
    <w:p w14:paraId="58CD761B" w14:textId="77777777" w:rsidR="003A3812" w:rsidRDefault="003A3812" w:rsidP="003A3812">
      <w:pPr>
        <w:pStyle w:val="3"/>
        <w:tabs>
          <w:tab w:val="left" w:pos="0"/>
        </w:tabs>
        <w:ind w:firstLine="567"/>
        <w:rPr>
          <w:szCs w:val="28"/>
        </w:rPr>
      </w:pPr>
    </w:p>
    <w:p w14:paraId="5D38CC0A" w14:textId="77777777" w:rsidR="003A3812" w:rsidRDefault="003A3812" w:rsidP="003A3812">
      <w:pPr>
        <w:pStyle w:val="BodyText21"/>
        <w:keepNext/>
        <w:keepLines/>
        <w:widowControl/>
        <w:suppressLineNumbers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1E0377">
        <w:rPr>
          <w:color w:val="000000"/>
          <w:sz w:val="28"/>
          <w:szCs w:val="28"/>
        </w:rPr>
        <w:t>ГБУК РМЭ «РНМЦ НТ и КДД»</w:t>
      </w:r>
    </w:p>
    <w:p w14:paraId="66F87A7D" w14:textId="77777777" w:rsidR="003A3812" w:rsidRPr="001E0377" w:rsidRDefault="003A3812" w:rsidP="003A3812">
      <w:pPr>
        <w:pStyle w:val="BodyText21"/>
        <w:keepNext/>
        <w:keepLines/>
        <w:widowControl/>
        <w:suppressLineNumbers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</w:p>
    <w:p w14:paraId="65800BF6" w14:textId="77777777" w:rsidR="003A3812" w:rsidRPr="001E0377" w:rsidRDefault="003A3812" w:rsidP="003A3812">
      <w:pPr>
        <w:pStyle w:val="BodyText21"/>
        <w:keepNext/>
        <w:keepLines/>
        <w:widowControl/>
        <w:suppressLineNumbers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1E0377">
        <w:rPr>
          <w:color w:val="000000"/>
          <w:sz w:val="28"/>
          <w:szCs w:val="28"/>
        </w:rPr>
        <w:t>Адрес: 424002, Республика Марий Эл, г. Йошкар-Ола, ул. Вознесенская, д.51</w:t>
      </w:r>
    </w:p>
    <w:p w14:paraId="7C57D48C" w14:textId="77777777" w:rsidR="003A3812" w:rsidRPr="001E0377" w:rsidRDefault="003A3812" w:rsidP="003A3812">
      <w:pPr>
        <w:pStyle w:val="BodyText21"/>
        <w:keepNext/>
        <w:keepLines/>
        <w:widowControl/>
        <w:suppressLineNumbers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1E0377">
        <w:rPr>
          <w:color w:val="000000"/>
          <w:sz w:val="28"/>
          <w:szCs w:val="28"/>
        </w:rPr>
        <w:t>ИНН/КПП 1215029996/121501001</w:t>
      </w:r>
    </w:p>
    <w:p w14:paraId="50820C8C" w14:textId="77777777" w:rsidR="003A3812" w:rsidRPr="001E0377" w:rsidRDefault="003A3812" w:rsidP="003A3812">
      <w:pPr>
        <w:pStyle w:val="BodyText21"/>
        <w:keepNext/>
        <w:keepLines/>
        <w:widowControl/>
        <w:suppressLineNumbers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1E0377">
        <w:rPr>
          <w:color w:val="000000"/>
          <w:sz w:val="28"/>
          <w:szCs w:val="28"/>
        </w:rPr>
        <w:t>Для платежных документов</w:t>
      </w:r>
    </w:p>
    <w:p w14:paraId="28284348" w14:textId="77777777" w:rsidR="003A3812" w:rsidRPr="001E0377" w:rsidRDefault="003A3812" w:rsidP="003A3812">
      <w:pPr>
        <w:pStyle w:val="BodyText21"/>
        <w:keepNext/>
        <w:keepLines/>
        <w:widowControl/>
        <w:suppressLineNumbers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1E0377">
        <w:rPr>
          <w:color w:val="000000"/>
          <w:sz w:val="28"/>
          <w:szCs w:val="28"/>
        </w:rPr>
        <w:t>Министерство финансов по Республике Марий Эл (ГБУК РМЭ «РНМЦ НТ и КДД» л/с20086Х02370)</w:t>
      </w:r>
    </w:p>
    <w:p w14:paraId="2BA9F4A1" w14:textId="77777777" w:rsidR="003A3812" w:rsidRPr="001E0377" w:rsidRDefault="003A3812" w:rsidP="003A3812">
      <w:pPr>
        <w:pStyle w:val="BodyText21"/>
        <w:keepNext/>
        <w:keepLines/>
        <w:widowControl/>
        <w:suppressLineNumbers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1E0377">
        <w:rPr>
          <w:color w:val="000000"/>
          <w:sz w:val="28"/>
          <w:szCs w:val="28"/>
        </w:rPr>
        <w:t>ОТДЕЛЕНИЕ – НБ РЕСПУБЛИКА МАРИЙ ЭЛ БАНКА РОССИИ //УФК по Республике Марий Эл, г. Йошкар-Ола</w:t>
      </w:r>
    </w:p>
    <w:p w14:paraId="321A854D" w14:textId="77777777" w:rsidR="003A3812" w:rsidRPr="001E0377" w:rsidRDefault="003A3812" w:rsidP="003A3812">
      <w:pPr>
        <w:pStyle w:val="BodyText21"/>
        <w:keepNext/>
        <w:keepLines/>
        <w:widowControl/>
        <w:suppressLineNumbers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1E0377">
        <w:rPr>
          <w:color w:val="000000"/>
          <w:sz w:val="28"/>
          <w:szCs w:val="28"/>
        </w:rPr>
        <w:t>БИК 018860003</w:t>
      </w:r>
    </w:p>
    <w:p w14:paraId="3E78B962" w14:textId="77777777" w:rsidR="003A3812" w:rsidRPr="001E0377" w:rsidRDefault="003A3812" w:rsidP="003A3812">
      <w:pPr>
        <w:pStyle w:val="BodyText21"/>
        <w:keepNext/>
        <w:keepLines/>
        <w:widowControl/>
        <w:suppressLineNumbers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1E0377">
        <w:rPr>
          <w:color w:val="000000"/>
          <w:sz w:val="28"/>
          <w:szCs w:val="28"/>
        </w:rPr>
        <w:t>Рас. счет 03224643880000000800</w:t>
      </w:r>
    </w:p>
    <w:p w14:paraId="386CB959" w14:textId="77777777" w:rsidR="003A3812" w:rsidRPr="001E0377" w:rsidRDefault="003A3812" w:rsidP="003A3812">
      <w:pPr>
        <w:pStyle w:val="BodyText21"/>
        <w:keepNext/>
        <w:keepLines/>
        <w:widowControl/>
        <w:suppressLineNumbers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1E0377">
        <w:rPr>
          <w:color w:val="000000"/>
          <w:sz w:val="28"/>
          <w:szCs w:val="28"/>
        </w:rPr>
        <w:t>Кор.сч.40102810545370000075</w:t>
      </w:r>
    </w:p>
    <w:p w14:paraId="3E0F4F84" w14:textId="77777777" w:rsidR="003A3812" w:rsidRDefault="003A3812" w:rsidP="003A3812">
      <w:pPr>
        <w:pStyle w:val="BodyText21"/>
        <w:keepNext/>
        <w:keepLines/>
        <w:widowControl/>
        <w:suppressLineNumbers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1E0377">
        <w:rPr>
          <w:color w:val="000000"/>
          <w:sz w:val="28"/>
          <w:szCs w:val="28"/>
        </w:rPr>
        <w:t>Код дохода (00000000000000000130)</w:t>
      </w:r>
    </w:p>
    <w:p w14:paraId="6C6A6007" w14:textId="77777777" w:rsidR="003A3812" w:rsidRPr="001E0377" w:rsidRDefault="003A3812" w:rsidP="003A3812">
      <w:pPr>
        <w:pStyle w:val="BodyText21"/>
        <w:keepNext/>
        <w:keepLines/>
        <w:widowControl/>
        <w:suppressLineNumbers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Тел.:</w:t>
      </w:r>
      <w:r w:rsidRPr="003434D1">
        <w:rPr>
          <w:sz w:val="28"/>
          <w:szCs w:val="28"/>
        </w:rPr>
        <w:t xml:space="preserve"> </w:t>
      </w:r>
      <w:r w:rsidRPr="0096797E">
        <w:rPr>
          <w:sz w:val="28"/>
          <w:szCs w:val="28"/>
        </w:rPr>
        <w:t>8(8362) 42-28-80</w:t>
      </w:r>
    </w:p>
    <w:p w14:paraId="47F2EE05" w14:textId="77777777" w:rsidR="003A3812" w:rsidRPr="000F4025" w:rsidRDefault="003A3812" w:rsidP="003A38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4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F4025">
        <w:rPr>
          <w:rFonts w:ascii="Times New Roman" w:hAnsi="Times New Roman" w:cs="Times New Roman"/>
          <w:sz w:val="28"/>
          <w:szCs w:val="28"/>
        </w:rPr>
        <w:t>-</w:t>
      </w:r>
      <w:r w:rsidRPr="003434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F4025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3434D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cultur</w:t>
        </w:r>
        <w:r w:rsidRPr="000F402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3434D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mari</w:t>
        </w:r>
        <w:r w:rsidRPr="000F402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3434D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el</w:t>
        </w:r>
      </w:hyperlink>
      <w:r w:rsidRPr="000F4025">
        <w:rPr>
          <w:rFonts w:ascii="Times New Roman" w:hAnsi="Times New Roman" w:cs="Times New Roman"/>
          <w:sz w:val="28"/>
          <w:szCs w:val="28"/>
        </w:rPr>
        <w:t>.</w:t>
      </w:r>
      <w:r w:rsidRPr="003434D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F4025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3434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dpirnmc</w:t>
        </w:r>
        <w:r w:rsidRPr="000F40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3434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0F40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434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718562B8" w14:textId="77777777" w:rsidR="00A168B7" w:rsidRDefault="00A168B7"/>
    <w:sectPr w:rsidR="00A168B7" w:rsidSect="009609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12"/>
    <w:rsid w:val="003A3812"/>
    <w:rsid w:val="00A1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A102"/>
  <w15:chartTrackingRefBased/>
  <w15:docId w15:val="{0FB44337-355C-4E10-A6D9-6939382C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8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812"/>
    <w:rPr>
      <w:color w:val="0563C1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3A38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A381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odyText21">
    <w:name w:val="Body Text 21"/>
    <w:basedOn w:val="a"/>
    <w:rsid w:val="003A38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irnmc@yandex.ru" TargetMode="External"/><Relationship Id="rId4" Type="http://schemas.openxmlformats.org/officeDocument/2006/relationships/hyperlink" Target="mailto:cultur@mari-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2022-07-06T11:19:00Z</dcterms:created>
  <dcterms:modified xsi:type="dcterms:W3CDTF">2022-07-06T11:20:00Z</dcterms:modified>
</cp:coreProperties>
</file>